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4593" w14:textId="77777777" w:rsidR="008F7D4C" w:rsidRPr="00E96248" w:rsidRDefault="008F7D4C" w:rsidP="002E2171">
      <w:pPr>
        <w:pStyle w:val="Nagwek2"/>
        <w:spacing w:before="0" w:line="276" w:lineRule="auto"/>
        <w:jc w:val="both"/>
        <w:rPr>
          <w:rFonts w:ascii="Times New Roman" w:hAnsi="Times New Roman"/>
          <w:bCs w:val="0"/>
          <w:color w:val="auto"/>
          <w:sz w:val="24"/>
          <w:szCs w:val="24"/>
        </w:rPr>
      </w:pPr>
    </w:p>
    <w:p w14:paraId="26036899" w14:textId="77777777" w:rsidR="008F7D4C" w:rsidRPr="00E96248" w:rsidRDefault="008F7D4C" w:rsidP="002E2171">
      <w:pPr>
        <w:spacing w:line="276" w:lineRule="auto"/>
        <w:jc w:val="both"/>
        <w:rPr>
          <w:rFonts w:ascii="Times New Roman" w:hAnsi="Times New Roman"/>
          <w:lang w:val="x-none" w:eastAsia="x-none"/>
        </w:rPr>
      </w:pPr>
    </w:p>
    <w:p w14:paraId="6BD07EA3" w14:textId="77777777" w:rsidR="008F7D4C" w:rsidRPr="00E96248" w:rsidRDefault="008F7D4C" w:rsidP="002E2171">
      <w:pPr>
        <w:spacing w:line="276" w:lineRule="auto"/>
        <w:rPr>
          <w:rFonts w:ascii="Times New Roman" w:hAnsi="Times New Roman"/>
          <w:lang w:val="x-none" w:eastAsia="x-none"/>
        </w:rPr>
      </w:pPr>
    </w:p>
    <w:p w14:paraId="389710E0" w14:textId="5A3280C0" w:rsidR="008F7D4C" w:rsidRPr="00E96248" w:rsidRDefault="008F7D4C" w:rsidP="002E2171">
      <w:pPr>
        <w:spacing w:line="276" w:lineRule="auto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E96248">
        <w:rPr>
          <w:rFonts w:ascii="Times New Roman" w:hAnsi="Times New Roman"/>
          <w:b/>
          <w:bCs/>
          <w:sz w:val="28"/>
          <w:szCs w:val="28"/>
          <w:lang w:eastAsia="x-none"/>
        </w:rPr>
        <w:t>REGULAMIN  REKRUTACJI  DO  NIEPUBLICZNEGO  LICEUM  OGÓLNOKSZTAŁCĄCEGO</w:t>
      </w:r>
      <w:r w:rsidRPr="00E96248">
        <w:rPr>
          <w:rFonts w:ascii="Times New Roman" w:hAnsi="Times New Roman"/>
          <w:b/>
          <w:bCs/>
          <w:sz w:val="28"/>
          <w:szCs w:val="28"/>
          <w:lang w:eastAsia="x-none"/>
        </w:rPr>
        <w:br/>
        <w:t xml:space="preserve"> </w:t>
      </w:r>
      <w:r w:rsidR="00A605B1">
        <w:rPr>
          <w:rFonts w:ascii="Times New Roman" w:hAnsi="Times New Roman"/>
          <w:b/>
          <w:bCs/>
          <w:sz w:val="28"/>
          <w:szCs w:val="28"/>
          <w:lang w:eastAsia="x-none"/>
        </w:rPr>
        <w:t>„</w:t>
      </w:r>
      <w:r w:rsidR="00E96248">
        <w:rPr>
          <w:rFonts w:ascii="Times New Roman" w:hAnsi="Times New Roman"/>
          <w:b/>
          <w:bCs/>
          <w:sz w:val="28"/>
          <w:szCs w:val="28"/>
          <w:lang w:eastAsia="x-none"/>
        </w:rPr>
        <w:t>MEDYK”</w:t>
      </w:r>
      <w:r w:rsidRPr="00E96248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  W  </w:t>
      </w:r>
      <w:r w:rsidR="00E96248">
        <w:rPr>
          <w:rFonts w:ascii="Times New Roman" w:hAnsi="Times New Roman"/>
          <w:b/>
          <w:bCs/>
          <w:sz w:val="28"/>
          <w:szCs w:val="28"/>
          <w:lang w:eastAsia="x-none"/>
        </w:rPr>
        <w:t>NYSIE</w:t>
      </w:r>
    </w:p>
    <w:p w14:paraId="166F3D51" w14:textId="77777777" w:rsidR="008F7D4C" w:rsidRPr="00E96248" w:rsidRDefault="008F7D4C" w:rsidP="002E2171">
      <w:pPr>
        <w:spacing w:line="276" w:lineRule="auto"/>
        <w:rPr>
          <w:rFonts w:ascii="Times New Roman" w:hAnsi="Times New Roman"/>
          <w:lang w:val="x-none" w:eastAsia="x-none"/>
        </w:rPr>
      </w:pPr>
    </w:p>
    <w:p w14:paraId="448FFB08" w14:textId="77777777" w:rsidR="008F7D4C" w:rsidRPr="00E96248" w:rsidRDefault="008F7D4C" w:rsidP="002E2171">
      <w:pPr>
        <w:pStyle w:val="Nagwek2"/>
        <w:spacing w:before="0" w:line="276" w:lineRule="auto"/>
        <w:rPr>
          <w:rFonts w:ascii="Times New Roman" w:hAnsi="Times New Roman"/>
          <w:bCs w:val="0"/>
          <w:color w:val="auto"/>
          <w:sz w:val="24"/>
          <w:szCs w:val="24"/>
        </w:rPr>
      </w:pPr>
      <w:r w:rsidRPr="00E96248">
        <w:rPr>
          <w:rFonts w:ascii="Times New Roman" w:hAnsi="Times New Roman"/>
          <w:bCs w:val="0"/>
          <w:color w:val="auto"/>
          <w:sz w:val="24"/>
          <w:szCs w:val="24"/>
        </w:rPr>
        <w:t>Zasady rekrutacji</w:t>
      </w:r>
    </w:p>
    <w:p w14:paraId="358A0DA2" w14:textId="462E7873" w:rsidR="00E96248" w:rsidRDefault="008F7D4C" w:rsidP="002E217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E96248">
        <w:rPr>
          <w:rFonts w:ascii="Times New Roman" w:hAnsi="Times New Roman"/>
          <w:sz w:val="24"/>
          <w:szCs w:val="24"/>
        </w:rPr>
        <w:t>Postępowanie rekrutacyjne do szkoły przeprowadza komisja rekrutacyjna powołana przez dyrektora szkoły. Dyrektor jest przewodniczącym komisji rekrutacyjnej.</w:t>
      </w:r>
    </w:p>
    <w:p w14:paraId="7FCF9D0E" w14:textId="77777777" w:rsidR="00E96248" w:rsidRPr="00E96248" w:rsidRDefault="00E96248" w:rsidP="002E2171">
      <w:pPr>
        <w:pStyle w:val="Akapitzlist"/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5EE55EF" w14:textId="397AC2A5" w:rsidR="008F7D4C" w:rsidRPr="00E96248" w:rsidRDefault="008F7D4C" w:rsidP="002E217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E96248">
        <w:rPr>
          <w:rFonts w:ascii="Times New Roman" w:eastAsia="Times New Roman" w:hAnsi="Times New Roman"/>
          <w:sz w:val="24"/>
          <w:szCs w:val="24"/>
        </w:rPr>
        <w:t>Przy przyjęciu kandydata do klasy pierwszej brane są pod uwagę:</w:t>
      </w:r>
    </w:p>
    <w:p w14:paraId="73637C60" w14:textId="77777777" w:rsidR="008F7D4C" w:rsidRPr="00E96248" w:rsidRDefault="008F7D4C" w:rsidP="002E2171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6248">
        <w:rPr>
          <w:rFonts w:ascii="Times New Roman" w:eastAsia="Times New Roman" w:hAnsi="Times New Roman"/>
          <w:sz w:val="24"/>
          <w:szCs w:val="24"/>
        </w:rPr>
        <w:t xml:space="preserve">oceny wystawione na świadectwie ukończenia szkoły podstawowej </w:t>
      </w:r>
      <w:r w:rsidRPr="00E96248">
        <w:rPr>
          <w:rFonts w:ascii="Times New Roman" w:eastAsia="Times New Roman" w:hAnsi="Times New Roman"/>
          <w:sz w:val="24"/>
          <w:szCs w:val="24"/>
        </w:rPr>
        <w:br/>
        <w:t>z przedmiotów: język polski, język obcy nowożytny- język angielski, matematyka, przyroda, biologia;</w:t>
      </w:r>
    </w:p>
    <w:p w14:paraId="4AA764D0" w14:textId="77777777" w:rsidR="008F7D4C" w:rsidRPr="00E96248" w:rsidRDefault="008F7D4C" w:rsidP="002E2171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6248">
        <w:rPr>
          <w:rFonts w:ascii="Times New Roman" w:eastAsia="Times New Roman" w:hAnsi="Times New Roman"/>
          <w:sz w:val="24"/>
          <w:szCs w:val="24"/>
        </w:rPr>
        <w:t>wyniki sprawdzianów zewnętrznych,</w:t>
      </w:r>
    </w:p>
    <w:p w14:paraId="12D355CF" w14:textId="77777777" w:rsidR="008F7D4C" w:rsidRPr="00E96248" w:rsidRDefault="008F7D4C" w:rsidP="002E2171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6248">
        <w:rPr>
          <w:rFonts w:ascii="Times New Roman" w:eastAsia="Times New Roman" w:hAnsi="Times New Roman"/>
          <w:sz w:val="24"/>
          <w:szCs w:val="24"/>
        </w:rPr>
        <w:t>ocenę zachowania,</w:t>
      </w:r>
    </w:p>
    <w:p w14:paraId="2E089A4C" w14:textId="60DBD35F" w:rsidR="00E96248" w:rsidRDefault="008F7D4C" w:rsidP="002E2171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6248">
        <w:rPr>
          <w:rFonts w:ascii="Times New Roman" w:eastAsia="Times New Roman" w:hAnsi="Times New Roman"/>
          <w:sz w:val="24"/>
          <w:szCs w:val="24"/>
        </w:rPr>
        <w:t>kolejność złożenia podania i kompletność dokumentów</w:t>
      </w:r>
      <w:r w:rsidR="00471E3D">
        <w:rPr>
          <w:rFonts w:ascii="Times New Roman" w:eastAsia="Times New Roman" w:hAnsi="Times New Roman"/>
          <w:sz w:val="24"/>
          <w:szCs w:val="24"/>
        </w:rPr>
        <w:t xml:space="preserve">, </w:t>
      </w:r>
    </w:p>
    <w:p w14:paraId="6C48D8EC" w14:textId="1C1AE274" w:rsidR="00471E3D" w:rsidRDefault="00471E3D" w:rsidP="002E2171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Pr="00471E3D">
        <w:rPr>
          <w:rFonts w:ascii="Times New Roman" w:eastAsia="Times New Roman" w:hAnsi="Times New Roman"/>
          <w:sz w:val="24"/>
          <w:szCs w:val="24"/>
        </w:rPr>
        <w:t>dział   kandydata w konkursach i wolontariacie oraz stowarzyszeniach.</w:t>
      </w:r>
    </w:p>
    <w:p w14:paraId="1EAF9AC2" w14:textId="77777777" w:rsidR="00E96248" w:rsidRDefault="00E96248" w:rsidP="002E2171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927"/>
        <w:jc w:val="both"/>
        <w:rPr>
          <w:rFonts w:ascii="Times New Roman" w:eastAsia="Times New Roman" w:hAnsi="Times New Roman"/>
          <w:sz w:val="24"/>
          <w:szCs w:val="24"/>
        </w:rPr>
      </w:pPr>
    </w:p>
    <w:p w14:paraId="5882D1DA" w14:textId="1089422A" w:rsidR="008F7D4C" w:rsidRPr="00471E3D" w:rsidRDefault="008F7D4C" w:rsidP="00471E3D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6248">
        <w:rPr>
          <w:rFonts w:ascii="Times New Roman" w:eastAsia="Times New Roman" w:hAnsi="Times New Roman"/>
          <w:sz w:val="24"/>
          <w:szCs w:val="24"/>
        </w:rPr>
        <w:t>W przypadku większej liczby kandydatów niż liczba miejsc w danej klasie, dyrektor szkoły bierze pod uwagę posiadanie przez kandydata rodzeństwa w szkole „M</w:t>
      </w:r>
      <w:r w:rsidR="00471E3D">
        <w:rPr>
          <w:rFonts w:ascii="Times New Roman" w:eastAsia="Times New Roman" w:hAnsi="Times New Roman"/>
          <w:sz w:val="24"/>
          <w:szCs w:val="24"/>
        </w:rPr>
        <w:t>edyk</w:t>
      </w:r>
      <w:r w:rsidRPr="00E96248">
        <w:rPr>
          <w:rFonts w:ascii="Times New Roman" w:eastAsia="Times New Roman" w:hAnsi="Times New Roman"/>
          <w:sz w:val="24"/>
          <w:szCs w:val="24"/>
        </w:rPr>
        <w:t xml:space="preserve">”. </w:t>
      </w:r>
    </w:p>
    <w:p w14:paraId="2DB96BE4" w14:textId="77777777" w:rsidR="008F7D4C" w:rsidRPr="00E96248" w:rsidRDefault="008F7D4C" w:rsidP="002E2171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1004"/>
        <w:jc w:val="both"/>
        <w:rPr>
          <w:rFonts w:ascii="Times New Roman" w:eastAsia="Times New Roman" w:hAnsi="Times New Roman"/>
          <w:sz w:val="24"/>
          <w:szCs w:val="24"/>
        </w:rPr>
      </w:pPr>
    </w:p>
    <w:p w14:paraId="3D6CDF8C" w14:textId="77777777" w:rsidR="008F7D4C" w:rsidRPr="00E96248" w:rsidRDefault="008F7D4C" w:rsidP="002E2171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6248">
        <w:rPr>
          <w:rFonts w:ascii="Times New Roman" w:eastAsia="Times New Roman" w:hAnsi="Times New Roman"/>
          <w:sz w:val="24"/>
          <w:szCs w:val="24"/>
        </w:rPr>
        <w:t>Decyzję o przyjęciu ucznia do liceum podejmuje Komisja Rekrutacyjna. Decyzja Komisji jest ostateczna i niepodważalna.</w:t>
      </w:r>
    </w:p>
    <w:p w14:paraId="14C8CFE9" w14:textId="77777777" w:rsidR="008F7D4C" w:rsidRPr="00E96248" w:rsidRDefault="008F7D4C" w:rsidP="002E2171">
      <w:pPr>
        <w:pStyle w:val="Nagwek2"/>
        <w:spacing w:before="0" w:line="276" w:lineRule="auto"/>
        <w:jc w:val="both"/>
        <w:rPr>
          <w:rFonts w:ascii="Times New Roman" w:hAnsi="Times New Roman"/>
          <w:b w:val="0"/>
          <w:bCs w:val="0"/>
          <w:noProof w:val="0"/>
          <w:color w:val="auto"/>
          <w:sz w:val="24"/>
          <w:szCs w:val="24"/>
          <w:lang w:eastAsia="pl-PL"/>
        </w:rPr>
      </w:pPr>
    </w:p>
    <w:p w14:paraId="6CED9A12" w14:textId="77777777" w:rsidR="00E96248" w:rsidRDefault="008F7D4C" w:rsidP="00471E3D">
      <w:pPr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E96248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Do zadań komisji rekrutacyjnej należy w szczególności:</w:t>
      </w:r>
    </w:p>
    <w:p w14:paraId="723C8BA3" w14:textId="77777777" w:rsidR="00E96248" w:rsidRPr="00E96248" w:rsidRDefault="00E96248" w:rsidP="00471E3D">
      <w:pPr>
        <w:pStyle w:val="Akapitzlist"/>
        <w:spacing w:line="276" w:lineRule="auto"/>
        <w:rPr>
          <w:rFonts w:ascii="Times New Roman" w:eastAsia="Times New Roman" w:hAnsi="Times New Roman"/>
          <w:noProof w:val="0"/>
          <w:sz w:val="12"/>
          <w:szCs w:val="12"/>
          <w:lang w:eastAsia="pl-PL"/>
        </w:rPr>
      </w:pPr>
    </w:p>
    <w:p w14:paraId="0FB70ACB" w14:textId="3FC11273" w:rsidR="008F7D4C" w:rsidRPr="00E96248" w:rsidRDefault="008F7D4C" w:rsidP="00471E3D">
      <w:pPr>
        <w:spacing w:line="276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E96248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1)     ustalenie wyników postępowania rekrutacyjnego i podanie do publicznej wiadomości listy kandydatów zakwalifikowanych i kandydatów niezakwalifikowanych;</w:t>
      </w:r>
    </w:p>
    <w:p w14:paraId="7C25B515" w14:textId="77777777" w:rsidR="008F7D4C" w:rsidRPr="00E96248" w:rsidRDefault="008F7D4C" w:rsidP="00471E3D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E96248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2)     ustalenie i podanie do publicznej wiadomości listy kandydatów przyjętych i kandydatów nieprzyjętych;</w:t>
      </w:r>
    </w:p>
    <w:p w14:paraId="4DA0CE54" w14:textId="77777777" w:rsidR="008F7D4C" w:rsidRPr="00E96248" w:rsidRDefault="008F7D4C" w:rsidP="00471E3D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E96248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3)     sporządzenie protokołu postępowania rekrutacyjnego.</w:t>
      </w:r>
    </w:p>
    <w:p w14:paraId="2D185557" w14:textId="385FB3A2" w:rsidR="008F7D4C" w:rsidRPr="00E96248" w:rsidRDefault="00E96248" w:rsidP="00471E3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2E2171"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 xml:space="preserve">. </w:t>
      </w:r>
      <w:r w:rsidR="008F7D4C" w:rsidRPr="00E96248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Wyniki postępowania rekrutacyjnego podaje się do publicznej wiadomości w formie listy kandydatów zakwalifikowanych i kandydatów niezakwalifikowanych, zawierającej imiona i nazwiska kandydatów oraz informację o zakwalifikowaniu albo niezakwalifikowaniu kandydata do szkoły.</w:t>
      </w:r>
    </w:p>
    <w:p w14:paraId="198EC8DE" w14:textId="3EAEF3F2" w:rsidR="008F7D4C" w:rsidRPr="00E96248" w:rsidRDefault="008F7D4C" w:rsidP="002E217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2E2171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lastRenderedPageBreak/>
        <w:t xml:space="preserve"> </w:t>
      </w:r>
      <w:r w:rsidR="00E96248" w:rsidRPr="002E2171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>8</w:t>
      </w:r>
      <w:r w:rsidR="00E96248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. </w:t>
      </w:r>
      <w:r w:rsidRPr="00E96248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Komisja rekrutacyjna podaje do publicznej wiadomości listę kandydatów przyjętych </w:t>
      </w:r>
      <w:r w:rsidRPr="00E96248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  <w:t>i kandydatów nieprzyjętych do szkoły. Lista zawiera imiona i nazwiska kandydatów przyjętych i kandydatów nieprzyjętych lub informację o liczbie wolnych miejsc.</w:t>
      </w:r>
    </w:p>
    <w:p w14:paraId="15BCB375" w14:textId="77777777" w:rsidR="008F7D4C" w:rsidRPr="00E96248" w:rsidRDefault="008F7D4C" w:rsidP="002E217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E96248"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9.</w:t>
      </w:r>
      <w:r w:rsidRPr="00E96248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Listy, o których mowa w ust. 7 i 8, podaje się do publicznej wiadomości poprzez umieszczenie w widocznym miejscu w siedzibie szkoły. Listy zawierają imiona i nazwiska kandydatów uszeregowane w kolejności alfabetycznej .</w:t>
      </w:r>
    </w:p>
    <w:p w14:paraId="033D5BEF" w14:textId="77777777" w:rsidR="008F7D4C" w:rsidRPr="00E96248" w:rsidRDefault="008F7D4C" w:rsidP="002E217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E96248"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10.</w:t>
      </w:r>
      <w:r w:rsidRPr="00E96248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Dzień podania do publicznej wiadomości listy, o której mowa w ust. 8, jest określany </w:t>
      </w:r>
      <w:r w:rsidRPr="00E96248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  <w:t>w formie adnotacji umieszczonej na tej liście, opatrzonej podpisem przewodniczącego komisji rekrutacyjnej.</w:t>
      </w:r>
    </w:p>
    <w:p w14:paraId="63FC9DCA" w14:textId="77777777" w:rsidR="008F7D4C" w:rsidRPr="00E96248" w:rsidRDefault="008F7D4C" w:rsidP="002E217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E96248"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 xml:space="preserve">11. </w:t>
      </w:r>
      <w:r w:rsidRPr="00E96248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Komisja rekrutacyjna przyjmuje kandydata do szkoły, jeżeli w wyniku postępowania rekrutacyjnego kandydat został zakwalifikowany oraz złożył wymagane dokumenty.</w:t>
      </w:r>
    </w:p>
    <w:p w14:paraId="6D3E308A" w14:textId="77777777" w:rsidR="008F7D4C" w:rsidRPr="00E96248" w:rsidRDefault="008F7D4C" w:rsidP="002E217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E96248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>12</w:t>
      </w:r>
      <w:r w:rsidRPr="00E96248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 Rodzice kandydata, który został przyjęty do szkoły, podpisują umowę o warunkach odpłatności za świadczone usługi edukacyjne, w terminie podanym przez dyrektora szkoły.</w:t>
      </w:r>
    </w:p>
    <w:p w14:paraId="05D90D08" w14:textId="77777777" w:rsidR="008F7D4C" w:rsidRPr="00E96248" w:rsidRDefault="008F7D4C" w:rsidP="002E217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</w:pPr>
      <w:r w:rsidRPr="00E96248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 xml:space="preserve">13. </w:t>
      </w:r>
      <w:r w:rsidRPr="00FE0850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Rodzice/opiekunowie prawni kandydatów, którzy zostali przyjęci do szkoły, są zobowiązani do bezwzględnego uczestniczenia w zebraniach.</w:t>
      </w:r>
    </w:p>
    <w:p w14:paraId="72D598C9" w14:textId="77777777" w:rsidR="008F7D4C" w:rsidRPr="00E96248" w:rsidRDefault="008F7D4C" w:rsidP="002E217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E96248"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14.</w:t>
      </w:r>
      <w:r w:rsidRPr="00E96248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Dane osobowe kandydatów nieprzyjętych zgromadzone w celach postępowania rekrutacyjnego, są przechowywane w szkole  do końca listopada  roku szkolnego, na który zostały złożone. </w:t>
      </w:r>
    </w:p>
    <w:p w14:paraId="07534FA8" w14:textId="77777777" w:rsidR="008F7D4C" w:rsidRPr="00E96248" w:rsidRDefault="008F7D4C" w:rsidP="002E2171">
      <w:pPr>
        <w:pStyle w:val="NormalnyWeb"/>
        <w:spacing w:before="0" w:beforeAutospacing="0" w:after="0" w:afterAutospacing="0" w:line="276" w:lineRule="auto"/>
        <w:ind w:firstLine="567"/>
        <w:jc w:val="center"/>
      </w:pPr>
      <w:r w:rsidRPr="00E96248">
        <w:rPr>
          <w:b/>
        </w:rPr>
        <w:t>Wymagane dokumenty na potrzeby postępowania rekrutacyjnego</w:t>
      </w:r>
      <w:r w:rsidRPr="00E96248">
        <w:t>.</w:t>
      </w:r>
    </w:p>
    <w:p w14:paraId="2223A498" w14:textId="77777777" w:rsidR="008F7D4C" w:rsidRPr="00E96248" w:rsidRDefault="008F7D4C" w:rsidP="002E217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C6E1669" w14:textId="12F86A04" w:rsidR="008F7D4C" w:rsidRPr="00E96248" w:rsidRDefault="008F7D4C" w:rsidP="002E2171">
      <w:pPr>
        <w:spacing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6248">
        <w:rPr>
          <w:rFonts w:ascii="Times New Roman" w:eastAsia="Times New Roman" w:hAnsi="Times New Roman"/>
          <w:b/>
          <w:sz w:val="24"/>
          <w:szCs w:val="24"/>
        </w:rPr>
        <w:t>15.</w:t>
      </w:r>
      <w:r w:rsidRPr="00E96248">
        <w:rPr>
          <w:rFonts w:ascii="Times New Roman" w:eastAsia="Times New Roman" w:hAnsi="Times New Roman"/>
          <w:sz w:val="24"/>
          <w:szCs w:val="24"/>
        </w:rPr>
        <w:t xml:space="preserve"> Do klasy pierwszej przyjmowani  są kandydaci na podstawie wniosku: </w:t>
      </w:r>
    </w:p>
    <w:p w14:paraId="365EA704" w14:textId="77777777" w:rsidR="008F7D4C" w:rsidRPr="00E96248" w:rsidRDefault="008F7D4C" w:rsidP="002E2171">
      <w:pPr>
        <w:numPr>
          <w:ilvl w:val="0"/>
          <w:numId w:val="1"/>
        </w:numPr>
        <w:spacing w:before="100" w:before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96248">
        <w:rPr>
          <w:rFonts w:ascii="Times New Roman" w:hAnsi="Times New Roman"/>
          <w:sz w:val="24"/>
          <w:szCs w:val="24"/>
        </w:rPr>
        <w:t>imię, nazwisko, data i miejsce  urodzenia oraz numer PESEL kandydata, a w przypadku braku numeru PESEL – serię i numer paszportu lub innego dokumentu potwierdzającego tożsamość,</w:t>
      </w:r>
    </w:p>
    <w:p w14:paraId="683A1B5E" w14:textId="77777777" w:rsidR="008F7D4C" w:rsidRPr="00E96248" w:rsidRDefault="008F7D4C" w:rsidP="002E217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6248">
        <w:rPr>
          <w:rFonts w:ascii="Times New Roman" w:hAnsi="Times New Roman"/>
          <w:sz w:val="24"/>
          <w:szCs w:val="24"/>
        </w:rPr>
        <w:t>imiona i nazwiska rodziców/opiekunów prawnych kandydata,</w:t>
      </w:r>
    </w:p>
    <w:p w14:paraId="1838D9F7" w14:textId="77777777" w:rsidR="008F7D4C" w:rsidRPr="00E96248" w:rsidRDefault="008F7D4C" w:rsidP="002E2171">
      <w:pPr>
        <w:numPr>
          <w:ilvl w:val="0"/>
          <w:numId w:val="1"/>
        </w:numPr>
        <w:spacing w:before="100" w:beforeAutospacing="1" w:after="100" w:afterAutospacing="1" w:line="276" w:lineRule="auto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E96248">
        <w:rPr>
          <w:rFonts w:ascii="Times New Roman" w:hAnsi="Times New Roman"/>
          <w:sz w:val="24"/>
          <w:szCs w:val="24"/>
        </w:rPr>
        <w:t xml:space="preserve"> adres miejsca zamieszkania rodziców/opiekunów prawnych i kandydata,</w:t>
      </w:r>
    </w:p>
    <w:p w14:paraId="580E9306" w14:textId="77777777" w:rsidR="008F7D4C" w:rsidRPr="00E96248" w:rsidRDefault="008F7D4C" w:rsidP="002E2171">
      <w:pPr>
        <w:numPr>
          <w:ilvl w:val="0"/>
          <w:numId w:val="1"/>
        </w:numPr>
        <w:spacing w:before="100" w:beforeAutospacing="1" w:after="100" w:afterAutospacing="1" w:line="276" w:lineRule="auto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E96248">
        <w:rPr>
          <w:rFonts w:ascii="Times New Roman" w:hAnsi="Times New Roman"/>
          <w:sz w:val="24"/>
          <w:szCs w:val="24"/>
        </w:rPr>
        <w:t>adres poczty elektronicznej i numery telefonów rodziców/opiekunów prawnych kandydata, lub innych upoważnionych przez rodziców/prawnych opiekunów osób,</w:t>
      </w:r>
    </w:p>
    <w:p w14:paraId="422B3328" w14:textId="77777777" w:rsidR="008F7D4C" w:rsidRPr="00E96248" w:rsidRDefault="008F7D4C" w:rsidP="002E2171">
      <w:pPr>
        <w:numPr>
          <w:ilvl w:val="0"/>
          <w:numId w:val="1"/>
        </w:numPr>
        <w:spacing w:before="100" w:beforeAutospacing="1" w:after="100" w:afterAutospacing="1" w:line="276" w:lineRule="auto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E96248">
        <w:rPr>
          <w:rFonts w:ascii="Times New Roman" w:hAnsi="Times New Roman"/>
          <w:sz w:val="24"/>
          <w:szCs w:val="24"/>
        </w:rPr>
        <w:t>wskazanie kolejności wybranych szkół ponadpodstawowych, w porządku od najbardziej do najmniej preferowanych,</w:t>
      </w:r>
    </w:p>
    <w:p w14:paraId="1E301700" w14:textId="77777777" w:rsidR="002E2171" w:rsidRDefault="008F7D4C" w:rsidP="002E2171">
      <w:pPr>
        <w:numPr>
          <w:ilvl w:val="0"/>
          <w:numId w:val="1"/>
        </w:numPr>
        <w:spacing w:before="100" w:beforeAutospacing="1" w:after="100" w:afterAutospacing="1" w:line="276" w:lineRule="auto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E96248">
        <w:rPr>
          <w:rFonts w:ascii="Times New Roman" w:hAnsi="Times New Roman"/>
          <w:sz w:val="24"/>
          <w:szCs w:val="24"/>
        </w:rPr>
        <w:t>dodatkowe informacje o kandydacie, w tym o posiadaniu opinii/orzeczenia poradni psychologiczno-pedagogicznej</w:t>
      </w:r>
    </w:p>
    <w:p w14:paraId="23CEE317" w14:textId="49949264" w:rsidR="008F7D4C" w:rsidRPr="002E2171" w:rsidRDefault="008F7D4C" w:rsidP="002E2171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E2171">
        <w:rPr>
          <w:rFonts w:ascii="Times New Roman" w:hAnsi="Times New Roman"/>
          <w:b/>
          <w:bCs/>
          <w:sz w:val="24"/>
          <w:szCs w:val="24"/>
        </w:rPr>
        <w:lastRenderedPageBreak/>
        <w:t>15.</w:t>
      </w:r>
      <w:r w:rsidR="00FE0850">
        <w:rPr>
          <w:rFonts w:ascii="Times New Roman" w:hAnsi="Times New Roman"/>
          <w:b/>
          <w:bCs/>
          <w:sz w:val="24"/>
          <w:szCs w:val="24"/>
        </w:rPr>
        <w:t>1</w:t>
      </w:r>
      <w:r w:rsidRPr="002E2171">
        <w:rPr>
          <w:rFonts w:ascii="Times New Roman" w:hAnsi="Times New Roman"/>
          <w:b/>
          <w:bCs/>
          <w:sz w:val="24"/>
          <w:szCs w:val="24"/>
        </w:rPr>
        <w:t>.</w:t>
      </w:r>
      <w:r w:rsidRPr="002E2171">
        <w:rPr>
          <w:rFonts w:ascii="Times New Roman" w:hAnsi="Times New Roman"/>
          <w:sz w:val="24"/>
          <w:szCs w:val="24"/>
        </w:rPr>
        <w:t xml:space="preserve">  Inne niezbędne dokumenty:</w:t>
      </w:r>
    </w:p>
    <w:p w14:paraId="364574AB" w14:textId="77777777" w:rsidR="00FE0850" w:rsidRDefault="00FE0850" w:rsidP="00FE0850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8F7D4C" w:rsidRPr="00E96248">
        <w:rPr>
          <w:rFonts w:ascii="Times New Roman" w:hAnsi="Times New Roman"/>
          <w:sz w:val="24"/>
          <w:szCs w:val="24"/>
        </w:rPr>
        <w:tab/>
        <w:t>skrócony odpis aktu urodzenia /do wglądu/,</w:t>
      </w:r>
    </w:p>
    <w:p w14:paraId="1A909DAD" w14:textId="016C68CE" w:rsidR="00FE0850" w:rsidRDefault="00FE0850" w:rsidP="00FE0850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   </w:t>
      </w:r>
      <w:r w:rsidR="008F7D4C" w:rsidRPr="00E96248">
        <w:rPr>
          <w:rFonts w:ascii="Times New Roman" w:hAnsi="Times New Roman"/>
          <w:sz w:val="24"/>
          <w:szCs w:val="24"/>
        </w:rPr>
        <w:t xml:space="preserve">oryginały świadectwa ukończenia szkoły podstawowej </w:t>
      </w:r>
    </w:p>
    <w:p w14:paraId="0F2A768F" w14:textId="4D1AA9FF" w:rsidR="008F7D4C" w:rsidRPr="00E96248" w:rsidRDefault="00FE0850" w:rsidP="002E2171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   oryginał zaświadczenia o wynikach egzaminu ósmoklasisty </w:t>
      </w:r>
    </w:p>
    <w:p w14:paraId="6B13177A" w14:textId="1E27DF72" w:rsidR="008F7D4C" w:rsidRPr="00E96248" w:rsidRDefault="00FE0850" w:rsidP="002E2171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F7D4C" w:rsidRPr="00E96248">
        <w:rPr>
          <w:rFonts w:ascii="Times New Roman" w:hAnsi="Times New Roman"/>
          <w:sz w:val="24"/>
          <w:szCs w:val="24"/>
        </w:rPr>
        <w:t>).</w:t>
      </w:r>
      <w:r w:rsidR="008F7D4C" w:rsidRPr="00E96248">
        <w:rPr>
          <w:rFonts w:ascii="Times New Roman" w:hAnsi="Times New Roman"/>
          <w:sz w:val="24"/>
          <w:szCs w:val="24"/>
        </w:rPr>
        <w:tab/>
        <w:t>karta zdrowia ucznia,</w:t>
      </w:r>
    </w:p>
    <w:p w14:paraId="567880C1" w14:textId="611A1F0C" w:rsidR="008F7D4C" w:rsidRPr="00E96248" w:rsidRDefault="00FE0850" w:rsidP="002E2171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8F7D4C" w:rsidRPr="00E96248">
        <w:rPr>
          <w:rFonts w:ascii="Times New Roman" w:hAnsi="Times New Roman"/>
          <w:sz w:val="24"/>
          <w:szCs w:val="24"/>
        </w:rPr>
        <w:t>).</w:t>
      </w:r>
      <w:r w:rsidR="008F7D4C" w:rsidRPr="00E96248">
        <w:rPr>
          <w:rFonts w:ascii="Times New Roman" w:hAnsi="Times New Roman"/>
          <w:sz w:val="24"/>
          <w:szCs w:val="24"/>
        </w:rPr>
        <w:tab/>
        <w:t>dwa zdjęcia legitymacyjne oraz zdjęcie na płycie CD.</w:t>
      </w:r>
    </w:p>
    <w:p w14:paraId="67F0596E" w14:textId="77777777" w:rsidR="008F7D4C" w:rsidRPr="00E96248" w:rsidRDefault="008F7D4C" w:rsidP="002E2171">
      <w:pPr>
        <w:spacing w:before="100" w:beforeAutospacing="1" w:after="100" w:afterAutospacing="1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AA3D1B1" w14:textId="77777777" w:rsidR="008F7D4C" w:rsidRPr="00E96248" w:rsidRDefault="008F7D4C" w:rsidP="002E217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9B02906" w14:textId="77777777" w:rsidR="008F7D4C" w:rsidRPr="00E96248" w:rsidRDefault="008F7D4C" w:rsidP="002E217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E96248">
        <w:rPr>
          <w:rFonts w:ascii="Times New Roman" w:hAnsi="Times New Roman"/>
          <w:b/>
          <w:bCs/>
          <w:sz w:val="24"/>
          <w:szCs w:val="24"/>
        </w:rPr>
        <w:t>Składanie dokumentów rekrutacyjnych</w:t>
      </w:r>
    </w:p>
    <w:p w14:paraId="0622AE17" w14:textId="77777777" w:rsidR="008F7D4C" w:rsidRPr="00E96248" w:rsidRDefault="008F7D4C" w:rsidP="002E21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B7D52D6" w14:textId="679B8EEF" w:rsidR="008F7D4C" w:rsidRPr="00E96248" w:rsidRDefault="008F7D4C" w:rsidP="002E21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6248">
        <w:rPr>
          <w:rFonts w:ascii="Times New Roman" w:hAnsi="Times New Roman"/>
          <w:b/>
          <w:bCs/>
          <w:sz w:val="24"/>
          <w:szCs w:val="24"/>
        </w:rPr>
        <w:t>16</w:t>
      </w:r>
      <w:r w:rsidRPr="00E96248">
        <w:rPr>
          <w:rFonts w:ascii="Times New Roman" w:hAnsi="Times New Roman"/>
          <w:sz w:val="24"/>
          <w:szCs w:val="24"/>
        </w:rPr>
        <w:t>. Wszyscy kandydaci ubiegający się o przyjęcie do Niepublicznego Liceum Ogólnokształcącego „ME</w:t>
      </w:r>
      <w:r w:rsidR="00FE0850">
        <w:rPr>
          <w:rFonts w:ascii="Times New Roman" w:hAnsi="Times New Roman"/>
          <w:sz w:val="24"/>
          <w:szCs w:val="24"/>
        </w:rPr>
        <w:t>DYK</w:t>
      </w:r>
      <w:r w:rsidRPr="00E96248">
        <w:rPr>
          <w:rFonts w:ascii="Times New Roman" w:hAnsi="Times New Roman"/>
          <w:sz w:val="24"/>
          <w:szCs w:val="24"/>
        </w:rPr>
        <w:t xml:space="preserve">” w </w:t>
      </w:r>
      <w:r w:rsidR="00FE0850">
        <w:rPr>
          <w:rFonts w:ascii="Times New Roman" w:hAnsi="Times New Roman"/>
          <w:sz w:val="24"/>
          <w:szCs w:val="24"/>
        </w:rPr>
        <w:t>Nysie</w:t>
      </w:r>
      <w:r w:rsidRPr="00E96248">
        <w:rPr>
          <w:rFonts w:ascii="Times New Roman" w:hAnsi="Times New Roman"/>
          <w:sz w:val="24"/>
          <w:szCs w:val="24"/>
        </w:rPr>
        <w:t xml:space="preserve"> składają dokumenty zgodnie z kalendarzem rekrutacyji na dany rok szkolny w sekretariacie szkoły: drogą pocztową, elektroniczną</w:t>
      </w:r>
      <w:r w:rsidR="00732179">
        <w:rPr>
          <w:rFonts w:ascii="Times New Roman" w:hAnsi="Times New Roman"/>
          <w:sz w:val="24"/>
          <w:szCs w:val="24"/>
        </w:rPr>
        <w:t xml:space="preserve">, </w:t>
      </w:r>
      <w:r w:rsidRPr="00E96248">
        <w:rPr>
          <w:rFonts w:ascii="Times New Roman" w:hAnsi="Times New Roman"/>
          <w:sz w:val="24"/>
          <w:szCs w:val="24"/>
        </w:rPr>
        <w:t>osobiście</w:t>
      </w:r>
      <w:r w:rsidR="00732179">
        <w:rPr>
          <w:rFonts w:ascii="Times New Roman" w:hAnsi="Times New Roman"/>
          <w:sz w:val="24"/>
          <w:szCs w:val="24"/>
        </w:rPr>
        <w:t xml:space="preserve"> lub przez System Nabór Nysa.</w:t>
      </w:r>
    </w:p>
    <w:p w14:paraId="4F784DE2" w14:textId="114046E3" w:rsidR="005C64E6" w:rsidRPr="00E96248" w:rsidRDefault="005C64E6" w:rsidP="002E2171">
      <w:pPr>
        <w:spacing w:line="276" w:lineRule="auto"/>
        <w:rPr>
          <w:rFonts w:ascii="Times New Roman" w:hAnsi="Times New Roman"/>
        </w:rPr>
      </w:pPr>
    </w:p>
    <w:sectPr w:rsidR="005C64E6" w:rsidRPr="00E96248" w:rsidSect="00A802A9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A527B" w14:textId="77777777" w:rsidR="00386CB9" w:rsidRDefault="00386CB9">
      <w:r>
        <w:separator/>
      </w:r>
    </w:p>
  </w:endnote>
  <w:endnote w:type="continuationSeparator" w:id="0">
    <w:p w14:paraId="4DFF0DF3" w14:textId="77777777" w:rsidR="00386CB9" w:rsidRDefault="0038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114AF" w14:textId="77777777" w:rsidR="00A802A9" w:rsidRPr="00321527" w:rsidRDefault="009B3B11" w:rsidP="00A802A9">
    <w:pPr>
      <w:pStyle w:val="Nagwek"/>
      <w:ind w:left="-426"/>
      <w:rPr>
        <w:rFonts w:ascii="Times New Roman" w:hAnsi="Times New Roman"/>
        <w:b/>
        <w:color w:val="244061" w:themeColor="accent1" w:themeShade="80"/>
        <w:sz w:val="20"/>
        <w:szCs w:val="20"/>
      </w:rPr>
    </w:pPr>
    <w:r w:rsidRPr="00321527">
      <w:rPr>
        <w:rFonts w:ascii="Times New Roman" w:hAnsi="Times New Roman"/>
        <w:b/>
        <w:color w:val="244061" w:themeColor="accent1" w:themeShade="80"/>
        <w:sz w:val="20"/>
        <w:szCs w:val="20"/>
      </w:rPr>
      <w:t>NIEPUBLICZNE LICEUM OGÓLNOKSZTAŁCĄCE „MEDYK” W NYSIE</w:t>
    </w:r>
  </w:p>
  <w:p w14:paraId="0A535A31" w14:textId="77777777" w:rsidR="00A802A9" w:rsidRPr="00321527" w:rsidRDefault="009B3B11" w:rsidP="00A802A9">
    <w:pPr>
      <w:pStyle w:val="Nagwek"/>
      <w:rPr>
        <w:rFonts w:ascii="Times New Roman" w:hAnsi="Times New Roman"/>
        <w:b/>
        <w:color w:val="244061" w:themeColor="accent1" w:themeShade="80"/>
        <w:sz w:val="20"/>
        <w:szCs w:val="20"/>
      </w:rPr>
    </w:pPr>
    <w:r w:rsidRPr="00321527">
      <w:rPr>
        <w:rFonts w:ascii="Times New Roman" w:hAnsi="Times New Roman"/>
        <w:b/>
        <w:color w:val="244061" w:themeColor="accent1" w:themeShade="80"/>
        <w:sz w:val="20"/>
        <w:szCs w:val="20"/>
      </w:rPr>
      <w:t>ul. Kościuszki 10,   48-300 Nysa</w:t>
    </w:r>
  </w:p>
  <w:p w14:paraId="3AB7B5DC" w14:textId="77777777" w:rsidR="00A802A9" w:rsidRPr="00321527" w:rsidRDefault="009B3B11" w:rsidP="00A802A9">
    <w:pPr>
      <w:pStyle w:val="Nagwek"/>
      <w:rPr>
        <w:rFonts w:ascii="Times New Roman" w:hAnsi="Times New Roman"/>
        <w:b/>
        <w:color w:val="244061" w:themeColor="accent1" w:themeShade="80"/>
        <w:sz w:val="20"/>
        <w:szCs w:val="20"/>
      </w:rPr>
    </w:pPr>
    <w:r w:rsidRPr="00321527">
      <w:rPr>
        <w:rFonts w:ascii="Times New Roman" w:hAnsi="Times New Roman"/>
        <w:b/>
        <w:color w:val="244061" w:themeColor="accent1" w:themeShade="80"/>
        <w:sz w:val="20"/>
        <w:szCs w:val="20"/>
      </w:rPr>
      <w:t>tel. + 48 531 604 502,      +48  574 530 050</w:t>
    </w:r>
  </w:p>
  <w:p w14:paraId="34C88B45" w14:textId="77777777" w:rsidR="00A802A9" w:rsidRPr="00321527" w:rsidRDefault="009B3B11" w:rsidP="00A802A9">
    <w:pPr>
      <w:pStyle w:val="Nagwek"/>
      <w:rPr>
        <w:rFonts w:ascii="Times New Roman" w:hAnsi="Times New Roman"/>
        <w:b/>
        <w:color w:val="244061" w:themeColor="accent1" w:themeShade="80"/>
        <w:sz w:val="20"/>
        <w:szCs w:val="20"/>
      </w:rPr>
    </w:pPr>
    <w:r w:rsidRPr="00321527">
      <w:rPr>
        <w:rFonts w:ascii="Times New Roman" w:hAnsi="Times New Roman"/>
        <w:b/>
        <w:color w:val="244061" w:themeColor="accent1" w:themeShade="80"/>
        <w:sz w:val="20"/>
        <w:szCs w:val="20"/>
      </w:rPr>
      <w:t xml:space="preserve">strona www: </w:t>
    </w:r>
    <w:hyperlink r:id="rId1" w:history="1">
      <w:r w:rsidRPr="00321527">
        <w:rPr>
          <w:rStyle w:val="Hipercze"/>
          <w:rFonts w:ascii="Times New Roman" w:hAnsi="Times New Roman"/>
          <w:b/>
          <w:color w:val="244061" w:themeColor="accent1" w:themeShade="80"/>
          <w:sz w:val="20"/>
          <w:szCs w:val="20"/>
        </w:rPr>
        <w:t>liceum-nysa.pl</w:t>
      </w:r>
    </w:hyperlink>
    <w:r w:rsidRPr="00321527">
      <w:rPr>
        <w:b/>
        <w:color w:val="244061" w:themeColor="accent1" w:themeShade="80"/>
      </w:rPr>
      <w:t xml:space="preserve"> / </w:t>
    </w:r>
    <w:r w:rsidRPr="00321527">
      <w:rPr>
        <w:rFonts w:ascii="Times New Roman" w:hAnsi="Times New Roman"/>
        <w:b/>
        <w:color w:val="244061" w:themeColor="accent1" w:themeShade="80"/>
        <w:sz w:val="20"/>
        <w:szCs w:val="20"/>
      </w:rPr>
      <w:t>e-mail:</w:t>
    </w:r>
    <w:r w:rsidRPr="00321527">
      <w:rPr>
        <w:rFonts w:ascii="Times New Roman" w:hAnsi="Times New Roman"/>
        <w:b/>
        <w:color w:val="244061" w:themeColor="accent1" w:themeShade="80"/>
      </w:rPr>
      <w:t xml:space="preserve"> </w:t>
    </w:r>
    <w:hyperlink r:id="rId2" w:history="1">
      <w:r w:rsidRPr="00321527">
        <w:rPr>
          <w:rStyle w:val="Hipercze"/>
          <w:rFonts w:ascii="Times New Roman" w:hAnsi="Times New Roman"/>
          <w:b/>
          <w:color w:val="244061" w:themeColor="accent1" w:themeShade="80"/>
          <w:sz w:val="20"/>
          <w:szCs w:val="20"/>
        </w:rPr>
        <w:t>sekretariat@liceum-nysa.pl</w:t>
      </w:r>
    </w:hyperlink>
  </w:p>
  <w:p w14:paraId="0C93A173" w14:textId="77777777" w:rsidR="00A802A9" w:rsidRPr="00DF6B27" w:rsidRDefault="00000000" w:rsidP="00A802A9">
    <w:pPr>
      <w:pStyle w:val="Stopka"/>
      <w:rPr>
        <w:color w:val="244061" w:themeColor="accent1" w:themeShade="80"/>
      </w:rPr>
    </w:pPr>
  </w:p>
  <w:p w14:paraId="16A561EA" w14:textId="77777777" w:rsidR="00A802A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5260" w14:textId="77777777" w:rsidR="00386CB9" w:rsidRDefault="00386CB9">
      <w:r>
        <w:separator/>
      </w:r>
    </w:p>
  </w:footnote>
  <w:footnote w:type="continuationSeparator" w:id="0">
    <w:p w14:paraId="053AEDB5" w14:textId="77777777" w:rsidR="00386CB9" w:rsidRDefault="0038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5267" w14:textId="63A67C16" w:rsidR="00A802A9" w:rsidRPr="00A802A9" w:rsidRDefault="009B3B11" w:rsidP="008F7D4C">
    <w:pPr>
      <w:pStyle w:val="Nagwek"/>
      <w:tabs>
        <w:tab w:val="clear" w:pos="9072"/>
        <w:tab w:val="left" w:pos="6120"/>
      </w:tabs>
      <w:ind w:left="-426"/>
      <w:jc w:val="left"/>
      <w:rPr>
        <w:rFonts w:ascii="Times New Roman" w:hAnsi="Times New Roman"/>
        <w:sz w:val="20"/>
        <w:szCs w:val="20"/>
      </w:rPr>
    </w:pPr>
    <w:r w:rsidRPr="00A802A9">
      <w:rPr>
        <w:sz w:val="20"/>
        <w:szCs w:val="20"/>
        <w:lang w:eastAsia="pl-PL"/>
      </w:rPr>
      <w:drawing>
        <wp:inline distT="0" distB="0" distL="0" distR="0" wp14:anchorId="026AE4E4" wp14:editId="43D1D35D">
          <wp:extent cx="2624438" cy="678180"/>
          <wp:effectExtent l="0" t="0" r="0" b="0"/>
          <wp:docPr id="3" name="Obraz 1" descr="C:\Users\Kamila\Desktop\logo-liceum-ny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a\Desktop\logo-liceum-nys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227" cy="678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802A9">
      <w:rPr>
        <w:rFonts w:ascii="Times New Roman" w:hAnsi="Times New Roman"/>
        <w:sz w:val="20"/>
        <w:szCs w:val="20"/>
      </w:rPr>
      <w:t xml:space="preserve">                   </w:t>
    </w:r>
    <w:r>
      <w:rPr>
        <w:rFonts w:ascii="Times New Roman" w:hAnsi="Times New Roman"/>
        <w:sz w:val="20"/>
        <w:szCs w:val="20"/>
      </w:rPr>
      <w:t xml:space="preserve">   </w:t>
    </w:r>
    <w:r w:rsidR="008F7D4C">
      <w:rPr>
        <w:rFonts w:ascii="Times New Roman" w:hAnsi="Times New Roman"/>
        <w:sz w:val="20"/>
        <w:szCs w:val="20"/>
      </w:rPr>
      <w:tab/>
    </w:r>
  </w:p>
  <w:p w14:paraId="7F552C94" w14:textId="77777777" w:rsidR="00A86830" w:rsidRDefault="00000000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0661"/>
    <w:multiLevelType w:val="hybridMultilevel"/>
    <w:tmpl w:val="7B98ED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44ADF"/>
    <w:multiLevelType w:val="hybridMultilevel"/>
    <w:tmpl w:val="241C9126"/>
    <w:lvl w:ilvl="0" w:tplc="E6E0C198">
      <w:start w:val="1"/>
      <w:numFmt w:val="lowerLetter"/>
      <w:lvlText w:val="%1."/>
      <w:lvlJc w:val="left"/>
      <w:pPr>
        <w:ind w:left="480" w:hanging="2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73864FB6">
      <w:numFmt w:val="bullet"/>
      <w:lvlText w:val="•"/>
      <w:lvlJc w:val="left"/>
      <w:pPr>
        <w:ind w:left="1384" w:hanging="264"/>
      </w:pPr>
      <w:rPr>
        <w:rFonts w:hint="default"/>
        <w:lang w:val="pl-PL" w:eastAsia="en-US" w:bidi="ar-SA"/>
      </w:rPr>
    </w:lvl>
    <w:lvl w:ilvl="2" w:tplc="59CEBBA2">
      <w:numFmt w:val="bullet"/>
      <w:lvlText w:val="•"/>
      <w:lvlJc w:val="left"/>
      <w:pPr>
        <w:ind w:left="2289" w:hanging="264"/>
      </w:pPr>
      <w:rPr>
        <w:rFonts w:hint="default"/>
        <w:lang w:val="pl-PL" w:eastAsia="en-US" w:bidi="ar-SA"/>
      </w:rPr>
    </w:lvl>
    <w:lvl w:ilvl="3" w:tplc="AF0ABB78">
      <w:numFmt w:val="bullet"/>
      <w:lvlText w:val="•"/>
      <w:lvlJc w:val="left"/>
      <w:pPr>
        <w:ind w:left="3193" w:hanging="264"/>
      </w:pPr>
      <w:rPr>
        <w:rFonts w:hint="default"/>
        <w:lang w:val="pl-PL" w:eastAsia="en-US" w:bidi="ar-SA"/>
      </w:rPr>
    </w:lvl>
    <w:lvl w:ilvl="4" w:tplc="79B0B2D4">
      <w:numFmt w:val="bullet"/>
      <w:lvlText w:val="•"/>
      <w:lvlJc w:val="left"/>
      <w:pPr>
        <w:ind w:left="4098" w:hanging="264"/>
      </w:pPr>
      <w:rPr>
        <w:rFonts w:hint="default"/>
        <w:lang w:val="pl-PL" w:eastAsia="en-US" w:bidi="ar-SA"/>
      </w:rPr>
    </w:lvl>
    <w:lvl w:ilvl="5" w:tplc="EA8C8D9E">
      <w:numFmt w:val="bullet"/>
      <w:lvlText w:val="•"/>
      <w:lvlJc w:val="left"/>
      <w:pPr>
        <w:ind w:left="5003" w:hanging="264"/>
      </w:pPr>
      <w:rPr>
        <w:rFonts w:hint="default"/>
        <w:lang w:val="pl-PL" w:eastAsia="en-US" w:bidi="ar-SA"/>
      </w:rPr>
    </w:lvl>
    <w:lvl w:ilvl="6" w:tplc="88220C24">
      <w:numFmt w:val="bullet"/>
      <w:lvlText w:val="•"/>
      <w:lvlJc w:val="left"/>
      <w:pPr>
        <w:ind w:left="5907" w:hanging="264"/>
      </w:pPr>
      <w:rPr>
        <w:rFonts w:hint="default"/>
        <w:lang w:val="pl-PL" w:eastAsia="en-US" w:bidi="ar-SA"/>
      </w:rPr>
    </w:lvl>
    <w:lvl w:ilvl="7" w:tplc="0284F2D4">
      <w:numFmt w:val="bullet"/>
      <w:lvlText w:val="•"/>
      <w:lvlJc w:val="left"/>
      <w:pPr>
        <w:ind w:left="6812" w:hanging="264"/>
      </w:pPr>
      <w:rPr>
        <w:rFonts w:hint="default"/>
        <w:lang w:val="pl-PL" w:eastAsia="en-US" w:bidi="ar-SA"/>
      </w:rPr>
    </w:lvl>
    <w:lvl w:ilvl="8" w:tplc="3B269B28">
      <w:numFmt w:val="bullet"/>
      <w:lvlText w:val="•"/>
      <w:lvlJc w:val="left"/>
      <w:pPr>
        <w:ind w:left="7717" w:hanging="264"/>
      </w:pPr>
      <w:rPr>
        <w:rFonts w:hint="default"/>
        <w:lang w:val="pl-PL" w:eastAsia="en-US" w:bidi="ar-SA"/>
      </w:rPr>
    </w:lvl>
  </w:abstractNum>
  <w:abstractNum w:abstractNumId="2" w15:restartNumberingAfterBreak="0">
    <w:nsid w:val="1EF31530"/>
    <w:multiLevelType w:val="hybridMultilevel"/>
    <w:tmpl w:val="B9044E1C"/>
    <w:lvl w:ilvl="0" w:tplc="A9EA16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1071E2"/>
    <w:multiLevelType w:val="hybridMultilevel"/>
    <w:tmpl w:val="D52EFE6C"/>
    <w:lvl w:ilvl="0" w:tplc="488239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340A6"/>
    <w:multiLevelType w:val="multilevel"/>
    <w:tmpl w:val="C58C373C"/>
    <w:lvl w:ilvl="0">
      <w:start w:val="1"/>
      <w:numFmt w:val="decimal"/>
      <w:lvlText w:val="%1."/>
      <w:lvlJc w:val="left"/>
      <w:pPr>
        <w:ind w:left="4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16" w:hanging="4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2">
      <w:numFmt w:val="bullet"/>
      <w:lvlText w:val="•"/>
      <w:lvlJc w:val="left"/>
      <w:pPr>
        <w:ind w:left="1502" w:hanging="47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505" w:hanging="47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08" w:hanging="47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11" w:hanging="47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14" w:hanging="47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17" w:hanging="47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20" w:hanging="475"/>
      </w:pPr>
      <w:rPr>
        <w:rFonts w:hint="default"/>
        <w:lang w:val="pl-PL" w:eastAsia="en-US" w:bidi="ar-SA"/>
      </w:rPr>
    </w:lvl>
  </w:abstractNum>
  <w:abstractNum w:abstractNumId="5" w15:restartNumberingAfterBreak="0">
    <w:nsid w:val="2A855879"/>
    <w:multiLevelType w:val="hybridMultilevel"/>
    <w:tmpl w:val="E55A3A06"/>
    <w:lvl w:ilvl="0" w:tplc="00000008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6432C"/>
    <w:multiLevelType w:val="hybridMultilevel"/>
    <w:tmpl w:val="85E2A182"/>
    <w:lvl w:ilvl="0" w:tplc="94783776">
      <w:numFmt w:val="bullet"/>
      <w:lvlText w:val="–"/>
      <w:lvlJc w:val="left"/>
      <w:pPr>
        <w:ind w:left="42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0DAA8806">
      <w:numFmt w:val="bullet"/>
      <w:lvlText w:val="•"/>
      <w:lvlJc w:val="left"/>
      <w:pPr>
        <w:ind w:left="1330" w:hanging="212"/>
      </w:pPr>
      <w:rPr>
        <w:rFonts w:hint="default"/>
        <w:lang w:val="pl-PL" w:eastAsia="en-US" w:bidi="ar-SA"/>
      </w:rPr>
    </w:lvl>
    <w:lvl w:ilvl="2" w:tplc="F2C28970">
      <w:numFmt w:val="bullet"/>
      <w:lvlText w:val="•"/>
      <w:lvlJc w:val="left"/>
      <w:pPr>
        <w:ind w:left="2241" w:hanging="212"/>
      </w:pPr>
      <w:rPr>
        <w:rFonts w:hint="default"/>
        <w:lang w:val="pl-PL" w:eastAsia="en-US" w:bidi="ar-SA"/>
      </w:rPr>
    </w:lvl>
    <w:lvl w:ilvl="3" w:tplc="0F48C3B8">
      <w:numFmt w:val="bullet"/>
      <w:lvlText w:val="•"/>
      <w:lvlJc w:val="left"/>
      <w:pPr>
        <w:ind w:left="3151" w:hanging="212"/>
      </w:pPr>
      <w:rPr>
        <w:rFonts w:hint="default"/>
        <w:lang w:val="pl-PL" w:eastAsia="en-US" w:bidi="ar-SA"/>
      </w:rPr>
    </w:lvl>
    <w:lvl w:ilvl="4" w:tplc="26F84EC6">
      <w:numFmt w:val="bullet"/>
      <w:lvlText w:val="•"/>
      <w:lvlJc w:val="left"/>
      <w:pPr>
        <w:ind w:left="4062" w:hanging="212"/>
      </w:pPr>
      <w:rPr>
        <w:rFonts w:hint="default"/>
        <w:lang w:val="pl-PL" w:eastAsia="en-US" w:bidi="ar-SA"/>
      </w:rPr>
    </w:lvl>
    <w:lvl w:ilvl="5" w:tplc="5E9C0726">
      <w:numFmt w:val="bullet"/>
      <w:lvlText w:val="•"/>
      <w:lvlJc w:val="left"/>
      <w:pPr>
        <w:ind w:left="4973" w:hanging="212"/>
      </w:pPr>
      <w:rPr>
        <w:rFonts w:hint="default"/>
        <w:lang w:val="pl-PL" w:eastAsia="en-US" w:bidi="ar-SA"/>
      </w:rPr>
    </w:lvl>
    <w:lvl w:ilvl="6" w:tplc="AA82D41C">
      <w:numFmt w:val="bullet"/>
      <w:lvlText w:val="•"/>
      <w:lvlJc w:val="left"/>
      <w:pPr>
        <w:ind w:left="5883" w:hanging="212"/>
      </w:pPr>
      <w:rPr>
        <w:rFonts w:hint="default"/>
        <w:lang w:val="pl-PL" w:eastAsia="en-US" w:bidi="ar-SA"/>
      </w:rPr>
    </w:lvl>
    <w:lvl w:ilvl="7" w:tplc="BB0EA4A4">
      <w:numFmt w:val="bullet"/>
      <w:lvlText w:val="•"/>
      <w:lvlJc w:val="left"/>
      <w:pPr>
        <w:ind w:left="6794" w:hanging="212"/>
      </w:pPr>
      <w:rPr>
        <w:rFonts w:hint="default"/>
        <w:lang w:val="pl-PL" w:eastAsia="en-US" w:bidi="ar-SA"/>
      </w:rPr>
    </w:lvl>
    <w:lvl w:ilvl="8" w:tplc="DA0ECCEE">
      <w:numFmt w:val="bullet"/>
      <w:lvlText w:val="•"/>
      <w:lvlJc w:val="left"/>
      <w:pPr>
        <w:ind w:left="7705" w:hanging="212"/>
      </w:pPr>
      <w:rPr>
        <w:rFonts w:hint="default"/>
        <w:lang w:val="pl-PL" w:eastAsia="en-US" w:bidi="ar-SA"/>
      </w:rPr>
    </w:lvl>
  </w:abstractNum>
  <w:abstractNum w:abstractNumId="7" w15:restartNumberingAfterBreak="0">
    <w:nsid w:val="4AA909DE"/>
    <w:multiLevelType w:val="hybridMultilevel"/>
    <w:tmpl w:val="683C5EB4"/>
    <w:lvl w:ilvl="0" w:tplc="A3187564">
      <w:numFmt w:val="bullet"/>
      <w:lvlText w:val="•"/>
      <w:lvlJc w:val="left"/>
      <w:pPr>
        <w:ind w:left="216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E68E8092">
      <w:numFmt w:val="bullet"/>
      <w:lvlText w:val="•"/>
      <w:lvlJc w:val="left"/>
      <w:pPr>
        <w:ind w:left="1150" w:hanging="276"/>
      </w:pPr>
      <w:rPr>
        <w:rFonts w:hint="default"/>
        <w:lang w:val="pl-PL" w:eastAsia="en-US" w:bidi="ar-SA"/>
      </w:rPr>
    </w:lvl>
    <w:lvl w:ilvl="2" w:tplc="CC7677B2">
      <w:numFmt w:val="bullet"/>
      <w:lvlText w:val="•"/>
      <w:lvlJc w:val="left"/>
      <w:pPr>
        <w:ind w:left="2081" w:hanging="276"/>
      </w:pPr>
      <w:rPr>
        <w:rFonts w:hint="default"/>
        <w:lang w:val="pl-PL" w:eastAsia="en-US" w:bidi="ar-SA"/>
      </w:rPr>
    </w:lvl>
    <w:lvl w:ilvl="3" w:tplc="7F7EA190">
      <w:numFmt w:val="bullet"/>
      <w:lvlText w:val="•"/>
      <w:lvlJc w:val="left"/>
      <w:pPr>
        <w:ind w:left="3011" w:hanging="276"/>
      </w:pPr>
      <w:rPr>
        <w:rFonts w:hint="default"/>
        <w:lang w:val="pl-PL" w:eastAsia="en-US" w:bidi="ar-SA"/>
      </w:rPr>
    </w:lvl>
    <w:lvl w:ilvl="4" w:tplc="86E2280C">
      <w:numFmt w:val="bullet"/>
      <w:lvlText w:val="•"/>
      <w:lvlJc w:val="left"/>
      <w:pPr>
        <w:ind w:left="3942" w:hanging="276"/>
      </w:pPr>
      <w:rPr>
        <w:rFonts w:hint="default"/>
        <w:lang w:val="pl-PL" w:eastAsia="en-US" w:bidi="ar-SA"/>
      </w:rPr>
    </w:lvl>
    <w:lvl w:ilvl="5" w:tplc="DDC2E148">
      <w:numFmt w:val="bullet"/>
      <w:lvlText w:val="•"/>
      <w:lvlJc w:val="left"/>
      <w:pPr>
        <w:ind w:left="4873" w:hanging="276"/>
      </w:pPr>
      <w:rPr>
        <w:rFonts w:hint="default"/>
        <w:lang w:val="pl-PL" w:eastAsia="en-US" w:bidi="ar-SA"/>
      </w:rPr>
    </w:lvl>
    <w:lvl w:ilvl="6" w:tplc="441A23FE">
      <w:numFmt w:val="bullet"/>
      <w:lvlText w:val="•"/>
      <w:lvlJc w:val="left"/>
      <w:pPr>
        <w:ind w:left="5803" w:hanging="276"/>
      </w:pPr>
      <w:rPr>
        <w:rFonts w:hint="default"/>
        <w:lang w:val="pl-PL" w:eastAsia="en-US" w:bidi="ar-SA"/>
      </w:rPr>
    </w:lvl>
    <w:lvl w:ilvl="7" w:tplc="4CB8B514">
      <w:numFmt w:val="bullet"/>
      <w:lvlText w:val="•"/>
      <w:lvlJc w:val="left"/>
      <w:pPr>
        <w:ind w:left="6734" w:hanging="276"/>
      </w:pPr>
      <w:rPr>
        <w:rFonts w:hint="default"/>
        <w:lang w:val="pl-PL" w:eastAsia="en-US" w:bidi="ar-SA"/>
      </w:rPr>
    </w:lvl>
    <w:lvl w:ilvl="8" w:tplc="2E1EBD72">
      <w:numFmt w:val="bullet"/>
      <w:lvlText w:val="•"/>
      <w:lvlJc w:val="left"/>
      <w:pPr>
        <w:ind w:left="7665" w:hanging="276"/>
      </w:pPr>
      <w:rPr>
        <w:rFonts w:hint="default"/>
        <w:lang w:val="pl-PL" w:eastAsia="en-US" w:bidi="ar-SA"/>
      </w:rPr>
    </w:lvl>
  </w:abstractNum>
  <w:abstractNum w:abstractNumId="8" w15:restartNumberingAfterBreak="0">
    <w:nsid w:val="4CE23114"/>
    <w:multiLevelType w:val="hybridMultilevel"/>
    <w:tmpl w:val="0DBA02B0"/>
    <w:lvl w:ilvl="0" w:tplc="54387BCE">
      <w:start w:val="1"/>
      <w:numFmt w:val="decimal"/>
      <w:lvlText w:val="%1."/>
      <w:lvlJc w:val="left"/>
      <w:pPr>
        <w:ind w:left="21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F25C3D7C">
      <w:numFmt w:val="bullet"/>
      <w:lvlText w:val="•"/>
      <w:lvlJc w:val="left"/>
      <w:pPr>
        <w:ind w:left="1150" w:hanging="305"/>
      </w:pPr>
      <w:rPr>
        <w:rFonts w:hint="default"/>
        <w:lang w:val="pl-PL" w:eastAsia="en-US" w:bidi="ar-SA"/>
      </w:rPr>
    </w:lvl>
    <w:lvl w:ilvl="2" w:tplc="14905A20">
      <w:numFmt w:val="bullet"/>
      <w:lvlText w:val="•"/>
      <w:lvlJc w:val="left"/>
      <w:pPr>
        <w:ind w:left="2081" w:hanging="305"/>
      </w:pPr>
      <w:rPr>
        <w:rFonts w:hint="default"/>
        <w:lang w:val="pl-PL" w:eastAsia="en-US" w:bidi="ar-SA"/>
      </w:rPr>
    </w:lvl>
    <w:lvl w:ilvl="3" w:tplc="14020FCE">
      <w:numFmt w:val="bullet"/>
      <w:lvlText w:val="•"/>
      <w:lvlJc w:val="left"/>
      <w:pPr>
        <w:ind w:left="3011" w:hanging="305"/>
      </w:pPr>
      <w:rPr>
        <w:rFonts w:hint="default"/>
        <w:lang w:val="pl-PL" w:eastAsia="en-US" w:bidi="ar-SA"/>
      </w:rPr>
    </w:lvl>
    <w:lvl w:ilvl="4" w:tplc="D8DCFDDE">
      <w:numFmt w:val="bullet"/>
      <w:lvlText w:val="•"/>
      <w:lvlJc w:val="left"/>
      <w:pPr>
        <w:ind w:left="3942" w:hanging="305"/>
      </w:pPr>
      <w:rPr>
        <w:rFonts w:hint="default"/>
        <w:lang w:val="pl-PL" w:eastAsia="en-US" w:bidi="ar-SA"/>
      </w:rPr>
    </w:lvl>
    <w:lvl w:ilvl="5" w:tplc="EC1690F4">
      <w:numFmt w:val="bullet"/>
      <w:lvlText w:val="•"/>
      <w:lvlJc w:val="left"/>
      <w:pPr>
        <w:ind w:left="4873" w:hanging="305"/>
      </w:pPr>
      <w:rPr>
        <w:rFonts w:hint="default"/>
        <w:lang w:val="pl-PL" w:eastAsia="en-US" w:bidi="ar-SA"/>
      </w:rPr>
    </w:lvl>
    <w:lvl w:ilvl="6" w:tplc="5C28F87C">
      <w:numFmt w:val="bullet"/>
      <w:lvlText w:val="•"/>
      <w:lvlJc w:val="left"/>
      <w:pPr>
        <w:ind w:left="5803" w:hanging="305"/>
      </w:pPr>
      <w:rPr>
        <w:rFonts w:hint="default"/>
        <w:lang w:val="pl-PL" w:eastAsia="en-US" w:bidi="ar-SA"/>
      </w:rPr>
    </w:lvl>
    <w:lvl w:ilvl="7" w:tplc="631EFBEA">
      <w:numFmt w:val="bullet"/>
      <w:lvlText w:val="•"/>
      <w:lvlJc w:val="left"/>
      <w:pPr>
        <w:ind w:left="6734" w:hanging="305"/>
      </w:pPr>
      <w:rPr>
        <w:rFonts w:hint="default"/>
        <w:lang w:val="pl-PL" w:eastAsia="en-US" w:bidi="ar-SA"/>
      </w:rPr>
    </w:lvl>
    <w:lvl w:ilvl="8" w:tplc="D6EEE9A4">
      <w:numFmt w:val="bullet"/>
      <w:lvlText w:val="•"/>
      <w:lvlJc w:val="left"/>
      <w:pPr>
        <w:ind w:left="7665" w:hanging="305"/>
      </w:pPr>
      <w:rPr>
        <w:rFonts w:hint="default"/>
        <w:lang w:val="pl-PL" w:eastAsia="en-US" w:bidi="ar-SA"/>
      </w:rPr>
    </w:lvl>
  </w:abstractNum>
  <w:abstractNum w:abstractNumId="9" w15:restartNumberingAfterBreak="0">
    <w:nsid w:val="5F30093B"/>
    <w:multiLevelType w:val="hybridMultilevel"/>
    <w:tmpl w:val="797AD086"/>
    <w:lvl w:ilvl="0" w:tplc="354898C4">
      <w:numFmt w:val="bullet"/>
      <w:lvlText w:val="-"/>
      <w:lvlJc w:val="left"/>
      <w:pPr>
        <w:ind w:left="216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473E980C">
      <w:numFmt w:val="bullet"/>
      <w:lvlText w:val="•"/>
      <w:lvlJc w:val="left"/>
      <w:pPr>
        <w:ind w:left="1150" w:hanging="183"/>
      </w:pPr>
      <w:rPr>
        <w:rFonts w:hint="default"/>
        <w:lang w:val="pl-PL" w:eastAsia="en-US" w:bidi="ar-SA"/>
      </w:rPr>
    </w:lvl>
    <w:lvl w:ilvl="2" w:tplc="95460526">
      <w:numFmt w:val="bullet"/>
      <w:lvlText w:val="•"/>
      <w:lvlJc w:val="left"/>
      <w:pPr>
        <w:ind w:left="2081" w:hanging="183"/>
      </w:pPr>
      <w:rPr>
        <w:rFonts w:hint="default"/>
        <w:lang w:val="pl-PL" w:eastAsia="en-US" w:bidi="ar-SA"/>
      </w:rPr>
    </w:lvl>
    <w:lvl w:ilvl="3" w:tplc="FFD41C96">
      <w:numFmt w:val="bullet"/>
      <w:lvlText w:val="•"/>
      <w:lvlJc w:val="left"/>
      <w:pPr>
        <w:ind w:left="3011" w:hanging="183"/>
      </w:pPr>
      <w:rPr>
        <w:rFonts w:hint="default"/>
        <w:lang w:val="pl-PL" w:eastAsia="en-US" w:bidi="ar-SA"/>
      </w:rPr>
    </w:lvl>
    <w:lvl w:ilvl="4" w:tplc="F42CBF92">
      <w:numFmt w:val="bullet"/>
      <w:lvlText w:val="•"/>
      <w:lvlJc w:val="left"/>
      <w:pPr>
        <w:ind w:left="3942" w:hanging="183"/>
      </w:pPr>
      <w:rPr>
        <w:rFonts w:hint="default"/>
        <w:lang w:val="pl-PL" w:eastAsia="en-US" w:bidi="ar-SA"/>
      </w:rPr>
    </w:lvl>
    <w:lvl w:ilvl="5" w:tplc="DF16D556">
      <w:numFmt w:val="bullet"/>
      <w:lvlText w:val="•"/>
      <w:lvlJc w:val="left"/>
      <w:pPr>
        <w:ind w:left="4873" w:hanging="183"/>
      </w:pPr>
      <w:rPr>
        <w:rFonts w:hint="default"/>
        <w:lang w:val="pl-PL" w:eastAsia="en-US" w:bidi="ar-SA"/>
      </w:rPr>
    </w:lvl>
    <w:lvl w:ilvl="6" w:tplc="D81A015A">
      <w:numFmt w:val="bullet"/>
      <w:lvlText w:val="•"/>
      <w:lvlJc w:val="left"/>
      <w:pPr>
        <w:ind w:left="5803" w:hanging="183"/>
      </w:pPr>
      <w:rPr>
        <w:rFonts w:hint="default"/>
        <w:lang w:val="pl-PL" w:eastAsia="en-US" w:bidi="ar-SA"/>
      </w:rPr>
    </w:lvl>
    <w:lvl w:ilvl="7" w:tplc="5A6EBFC2">
      <w:numFmt w:val="bullet"/>
      <w:lvlText w:val="•"/>
      <w:lvlJc w:val="left"/>
      <w:pPr>
        <w:ind w:left="6734" w:hanging="183"/>
      </w:pPr>
      <w:rPr>
        <w:rFonts w:hint="default"/>
        <w:lang w:val="pl-PL" w:eastAsia="en-US" w:bidi="ar-SA"/>
      </w:rPr>
    </w:lvl>
    <w:lvl w:ilvl="8" w:tplc="014291CC">
      <w:numFmt w:val="bullet"/>
      <w:lvlText w:val="•"/>
      <w:lvlJc w:val="left"/>
      <w:pPr>
        <w:ind w:left="7665" w:hanging="183"/>
      </w:pPr>
      <w:rPr>
        <w:rFonts w:hint="default"/>
        <w:lang w:val="pl-PL" w:eastAsia="en-US" w:bidi="ar-SA"/>
      </w:rPr>
    </w:lvl>
  </w:abstractNum>
  <w:abstractNum w:abstractNumId="10" w15:restartNumberingAfterBreak="0">
    <w:nsid w:val="642C48C4"/>
    <w:multiLevelType w:val="hybridMultilevel"/>
    <w:tmpl w:val="AEB03786"/>
    <w:lvl w:ilvl="0" w:tplc="5E24135C">
      <w:start w:val="1"/>
      <w:numFmt w:val="upperRoman"/>
      <w:lvlText w:val="%1."/>
      <w:lvlJc w:val="left"/>
      <w:pPr>
        <w:ind w:left="500" w:hanging="284"/>
        <w:jc w:val="left"/>
      </w:pPr>
      <w:rPr>
        <w:rFonts w:hint="default"/>
        <w:b/>
        <w:bCs/>
        <w:w w:val="99"/>
        <w:lang w:val="pl-PL" w:eastAsia="en-US" w:bidi="ar-SA"/>
      </w:rPr>
    </w:lvl>
    <w:lvl w:ilvl="1" w:tplc="32241EB6">
      <w:numFmt w:val="bullet"/>
      <w:lvlText w:val="•"/>
      <w:lvlJc w:val="left"/>
      <w:pPr>
        <w:ind w:left="1402" w:hanging="284"/>
      </w:pPr>
      <w:rPr>
        <w:rFonts w:hint="default"/>
        <w:lang w:val="pl-PL" w:eastAsia="en-US" w:bidi="ar-SA"/>
      </w:rPr>
    </w:lvl>
    <w:lvl w:ilvl="2" w:tplc="7A64CA72">
      <w:numFmt w:val="bullet"/>
      <w:lvlText w:val="•"/>
      <w:lvlJc w:val="left"/>
      <w:pPr>
        <w:ind w:left="2305" w:hanging="284"/>
      </w:pPr>
      <w:rPr>
        <w:rFonts w:hint="default"/>
        <w:lang w:val="pl-PL" w:eastAsia="en-US" w:bidi="ar-SA"/>
      </w:rPr>
    </w:lvl>
    <w:lvl w:ilvl="3" w:tplc="084A6ABE">
      <w:numFmt w:val="bullet"/>
      <w:lvlText w:val="•"/>
      <w:lvlJc w:val="left"/>
      <w:pPr>
        <w:ind w:left="3207" w:hanging="284"/>
      </w:pPr>
      <w:rPr>
        <w:rFonts w:hint="default"/>
        <w:lang w:val="pl-PL" w:eastAsia="en-US" w:bidi="ar-SA"/>
      </w:rPr>
    </w:lvl>
    <w:lvl w:ilvl="4" w:tplc="8C54078C">
      <w:numFmt w:val="bullet"/>
      <w:lvlText w:val="•"/>
      <w:lvlJc w:val="left"/>
      <w:pPr>
        <w:ind w:left="4110" w:hanging="284"/>
      </w:pPr>
      <w:rPr>
        <w:rFonts w:hint="default"/>
        <w:lang w:val="pl-PL" w:eastAsia="en-US" w:bidi="ar-SA"/>
      </w:rPr>
    </w:lvl>
    <w:lvl w:ilvl="5" w:tplc="C2548BB2">
      <w:numFmt w:val="bullet"/>
      <w:lvlText w:val="•"/>
      <w:lvlJc w:val="left"/>
      <w:pPr>
        <w:ind w:left="5013" w:hanging="284"/>
      </w:pPr>
      <w:rPr>
        <w:rFonts w:hint="default"/>
        <w:lang w:val="pl-PL" w:eastAsia="en-US" w:bidi="ar-SA"/>
      </w:rPr>
    </w:lvl>
    <w:lvl w:ilvl="6" w:tplc="AE4C3A64">
      <w:numFmt w:val="bullet"/>
      <w:lvlText w:val="•"/>
      <w:lvlJc w:val="left"/>
      <w:pPr>
        <w:ind w:left="5915" w:hanging="284"/>
      </w:pPr>
      <w:rPr>
        <w:rFonts w:hint="default"/>
        <w:lang w:val="pl-PL" w:eastAsia="en-US" w:bidi="ar-SA"/>
      </w:rPr>
    </w:lvl>
    <w:lvl w:ilvl="7" w:tplc="7D083B60">
      <w:numFmt w:val="bullet"/>
      <w:lvlText w:val="•"/>
      <w:lvlJc w:val="left"/>
      <w:pPr>
        <w:ind w:left="6818" w:hanging="284"/>
      </w:pPr>
      <w:rPr>
        <w:rFonts w:hint="default"/>
        <w:lang w:val="pl-PL" w:eastAsia="en-US" w:bidi="ar-SA"/>
      </w:rPr>
    </w:lvl>
    <w:lvl w:ilvl="8" w:tplc="30C08E20">
      <w:numFmt w:val="bullet"/>
      <w:lvlText w:val="•"/>
      <w:lvlJc w:val="left"/>
      <w:pPr>
        <w:ind w:left="7721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68862CBC"/>
    <w:multiLevelType w:val="hybridMultilevel"/>
    <w:tmpl w:val="E4B460E6"/>
    <w:lvl w:ilvl="0" w:tplc="D9368F26">
      <w:start w:val="1"/>
      <w:numFmt w:val="upperRoman"/>
      <w:lvlText w:val="%1."/>
      <w:lvlJc w:val="left"/>
      <w:pPr>
        <w:ind w:left="449" w:hanging="2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2D380A4A">
      <w:numFmt w:val="bullet"/>
      <w:lvlText w:val="•"/>
      <w:lvlJc w:val="left"/>
      <w:pPr>
        <w:ind w:left="1348" w:hanging="233"/>
      </w:pPr>
      <w:rPr>
        <w:rFonts w:hint="default"/>
        <w:lang w:val="pl-PL" w:eastAsia="en-US" w:bidi="ar-SA"/>
      </w:rPr>
    </w:lvl>
    <w:lvl w:ilvl="2" w:tplc="16484E4E">
      <w:numFmt w:val="bullet"/>
      <w:lvlText w:val="•"/>
      <w:lvlJc w:val="left"/>
      <w:pPr>
        <w:ind w:left="2257" w:hanging="233"/>
      </w:pPr>
      <w:rPr>
        <w:rFonts w:hint="default"/>
        <w:lang w:val="pl-PL" w:eastAsia="en-US" w:bidi="ar-SA"/>
      </w:rPr>
    </w:lvl>
    <w:lvl w:ilvl="3" w:tplc="A09A9EB6">
      <w:numFmt w:val="bullet"/>
      <w:lvlText w:val="•"/>
      <w:lvlJc w:val="left"/>
      <w:pPr>
        <w:ind w:left="3165" w:hanging="233"/>
      </w:pPr>
      <w:rPr>
        <w:rFonts w:hint="default"/>
        <w:lang w:val="pl-PL" w:eastAsia="en-US" w:bidi="ar-SA"/>
      </w:rPr>
    </w:lvl>
    <w:lvl w:ilvl="4" w:tplc="50DA2FCA">
      <w:numFmt w:val="bullet"/>
      <w:lvlText w:val="•"/>
      <w:lvlJc w:val="left"/>
      <w:pPr>
        <w:ind w:left="4074" w:hanging="233"/>
      </w:pPr>
      <w:rPr>
        <w:rFonts w:hint="default"/>
        <w:lang w:val="pl-PL" w:eastAsia="en-US" w:bidi="ar-SA"/>
      </w:rPr>
    </w:lvl>
    <w:lvl w:ilvl="5" w:tplc="E5BACFE4">
      <w:numFmt w:val="bullet"/>
      <w:lvlText w:val="•"/>
      <w:lvlJc w:val="left"/>
      <w:pPr>
        <w:ind w:left="4983" w:hanging="233"/>
      </w:pPr>
      <w:rPr>
        <w:rFonts w:hint="default"/>
        <w:lang w:val="pl-PL" w:eastAsia="en-US" w:bidi="ar-SA"/>
      </w:rPr>
    </w:lvl>
    <w:lvl w:ilvl="6" w:tplc="D416CC2A">
      <w:numFmt w:val="bullet"/>
      <w:lvlText w:val="•"/>
      <w:lvlJc w:val="left"/>
      <w:pPr>
        <w:ind w:left="5891" w:hanging="233"/>
      </w:pPr>
      <w:rPr>
        <w:rFonts w:hint="default"/>
        <w:lang w:val="pl-PL" w:eastAsia="en-US" w:bidi="ar-SA"/>
      </w:rPr>
    </w:lvl>
    <w:lvl w:ilvl="7" w:tplc="F692FD9C">
      <w:numFmt w:val="bullet"/>
      <w:lvlText w:val="•"/>
      <w:lvlJc w:val="left"/>
      <w:pPr>
        <w:ind w:left="6800" w:hanging="233"/>
      </w:pPr>
      <w:rPr>
        <w:rFonts w:hint="default"/>
        <w:lang w:val="pl-PL" w:eastAsia="en-US" w:bidi="ar-SA"/>
      </w:rPr>
    </w:lvl>
    <w:lvl w:ilvl="8" w:tplc="D82CAAD0">
      <w:numFmt w:val="bullet"/>
      <w:lvlText w:val="•"/>
      <w:lvlJc w:val="left"/>
      <w:pPr>
        <w:ind w:left="7709" w:hanging="233"/>
      </w:pPr>
      <w:rPr>
        <w:rFonts w:hint="default"/>
        <w:lang w:val="pl-PL" w:eastAsia="en-US" w:bidi="ar-SA"/>
      </w:rPr>
    </w:lvl>
  </w:abstractNum>
  <w:abstractNum w:abstractNumId="12" w15:restartNumberingAfterBreak="0">
    <w:nsid w:val="79156910"/>
    <w:multiLevelType w:val="hybridMultilevel"/>
    <w:tmpl w:val="3CB08B9A"/>
    <w:lvl w:ilvl="0" w:tplc="F44E04C4">
      <w:start w:val="2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9E922BE"/>
    <w:multiLevelType w:val="hybridMultilevel"/>
    <w:tmpl w:val="FA52A0EE"/>
    <w:lvl w:ilvl="0" w:tplc="76C4CE30">
      <w:start w:val="1"/>
      <w:numFmt w:val="lowerLetter"/>
      <w:lvlText w:val="%1."/>
      <w:lvlJc w:val="left"/>
      <w:pPr>
        <w:ind w:left="216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9E222C3C">
      <w:numFmt w:val="bullet"/>
      <w:lvlText w:val="•"/>
      <w:lvlJc w:val="left"/>
      <w:pPr>
        <w:ind w:left="1150" w:hanging="377"/>
      </w:pPr>
      <w:rPr>
        <w:rFonts w:hint="default"/>
        <w:lang w:val="pl-PL" w:eastAsia="en-US" w:bidi="ar-SA"/>
      </w:rPr>
    </w:lvl>
    <w:lvl w:ilvl="2" w:tplc="535A382A">
      <w:numFmt w:val="bullet"/>
      <w:lvlText w:val="•"/>
      <w:lvlJc w:val="left"/>
      <w:pPr>
        <w:ind w:left="2081" w:hanging="377"/>
      </w:pPr>
      <w:rPr>
        <w:rFonts w:hint="default"/>
        <w:lang w:val="pl-PL" w:eastAsia="en-US" w:bidi="ar-SA"/>
      </w:rPr>
    </w:lvl>
    <w:lvl w:ilvl="3" w:tplc="F9D2A694">
      <w:numFmt w:val="bullet"/>
      <w:lvlText w:val="•"/>
      <w:lvlJc w:val="left"/>
      <w:pPr>
        <w:ind w:left="3011" w:hanging="377"/>
      </w:pPr>
      <w:rPr>
        <w:rFonts w:hint="default"/>
        <w:lang w:val="pl-PL" w:eastAsia="en-US" w:bidi="ar-SA"/>
      </w:rPr>
    </w:lvl>
    <w:lvl w:ilvl="4" w:tplc="1D5C9484">
      <w:numFmt w:val="bullet"/>
      <w:lvlText w:val="•"/>
      <w:lvlJc w:val="left"/>
      <w:pPr>
        <w:ind w:left="3942" w:hanging="377"/>
      </w:pPr>
      <w:rPr>
        <w:rFonts w:hint="default"/>
        <w:lang w:val="pl-PL" w:eastAsia="en-US" w:bidi="ar-SA"/>
      </w:rPr>
    </w:lvl>
    <w:lvl w:ilvl="5" w:tplc="2B6C27FC">
      <w:numFmt w:val="bullet"/>
      <w:lvlText w:val="•"/>
      <w:lvlJc w:val="left"/>
      <w:pPr>
        <w:ind w:left="4873" w:hanging="377"/>
      </w:pPr>
      <w:rPr>
        <w:rFonts w:hint="default"/>
        <w:lang w:val="pl-PL" w:eastAsia="en-US" w:bidi="ar-SA"/>
      </w:rPr>
    </w:lvl>
    <w:lvl w:ilvl="6" w:tplc="761E015A">
      <w:numFmt w:val="bullet"/>
      <w:lvlText w:val="•"/>
      <w:lvlJc w:val="left"/>
      <w:pPr>
        <w:ind w:left="5803" w:hanging="377"/>
      </w:pPr>
      <w:rPr>
        <w:rFonts w:hint="default"/>
        <w:lang w:val="pl-PL" w:eastAsia="en-US" w:bidi="ar-SA"/>
      </w:rPr>
    </w:lvl>
    <w:lvl w:ilvl="7" w:tplc="58C6F9A8">
      <w:numFmt w:val="bullet"/>
      <w:lvlText w:val="•"/>
      <w:lvlJc w:val="left"/>
      <w:pPr>
        <w:ind w:left="6734" w:hanging="377"/>
      </w:pPr>
      <w:rPr>
        <w:rFonts w:hint="default"/>
        <w:lang w:val="pl-PL" w:eastAsia="en-US" w:bidi="ar-SA"/>
      </w:rPr>
    </w:lvl>
    <w:lvl w:ilvl="8" w:tplc="551C8DBA">
      <w:numFmt w:val="bullet"/>
      <w:lvlText w:val="•"/>
      <w:lvlJc w:val="left"/>
      <w:pPr>
        <w:ind w:left="7665" w:hanging="377"/>
      </w:pPr>
      <w:rPr>
        <w:rFonts w:hint="default"/>
        <w:lang w:val="pl-PL" w:eastAsia="en-US" w:bidi="ar-SA"/>
      </w:rPr>
    </w:lvl>
  </w:abstractNum>
  <w:num w:numId="1" w16cid:durableId="11470937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0933071">
    <w:abstractNumId w:val="12"/>
  </w:num>
  <w:num w:numId="3" w16cid:durableId="1994018755">
    <w:abstractNumId w:val="2"/>
  </w:num>
  <w:num w:numId="4" w16cid:durableId="1787964917">
    <w:abstractNumId w:val="0"/>
  </w:num>
  <w:num w:numId="5" w16cid:durableId="1635452038">
    <w:abstractNumId w:val="7"/>
  </w:num>
  <w:num w:numId="6" w16cid:durableId="781220593">
    <w:abstractNumId w:val="1"/>
  </w:num>
  <w:num w:numId="7" w16cid:durableId="2020236111">
    <w:abstractNumId w:val="13"/>
  </w:num>
  <w:num w:numId="8" w16cid:durableId="1058430268">
    <w:abstractNumId w:val="6"/>
  </w:num>
  <w:num w:numId="9" w16cid:durableId="2143964960">
    <w:abstractNumId w:val="4"/>
  </w:num>
  <w:num w:numId="10" w16cid:durableId="2028671459">
    <w:abstractNumId w:val="8"/>
  </w:num>
  <w:num w:numId="11" w16cid:durableId="2125538665">
    <w:abstractNumId w:val="9"/>
  </w:num>
  <w:num w:numId="12" w16cid:durableId="1388987991">
    <w:abstractNumId w:val="10"/>
  </w:num>
  <w:num w:numId="13" w16cid:durableId="2137680910">
    <w:abstractNumId w:val="11"/>
  </w:num>
  <w:num w:numId="14" w16cid:durableId="1007486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11"/>
    <w:rsid w:val="00033464"/>
    <w:rsid w:val="000C4F19"/>
    <w:rsid w:val="001A4077"/>
    <w:rsid w:val="001A7593"/>
    <w:rsid w:val="002E2171"/>
    <w:rsid w:val="00321527"/>
    <w:rsid w:val="00386CB9"/>
    <w:rsid w:val="00421954"/>
    <w:rsid w:val="00450823"/>
    <w:rsid w:val="00471E3D"/>
    <w:rsid w:val="00486004"/>
    <w:rsid w:val="0058072B"/>
    <w:rsid w:val="00585D9F"/>
    <w:rsid w:val="005C64E6"/>
    <w:rsid w:val="006509CA"/>
    <w:rsid w:val="00695A6A"/>
    <w:rsid w:val="00732179"/>
    <w:rsid w:val="007511EE"/>
    <w:rsid w:val="007F3447"/>
    <w:rsid w:val="008B6D04"/>
    <w:rsid w:val="008F7D4C"/>
    <w:rsid w:val="009B3B11"/>
    <w:rsid w:val="00A605B1"/>
    <w:rsid w:val="00A640AE"/>
    <w:rsid w:val="00AA4D5A"/>
    <w:rsid w:val="00AB0122"/>
    <w:rsid w:val="00B17FC5"/>
    <w:rsid w:val="00C412D6"/>
    <w:rsid w:val="00CC70F1"/>
    <w:rsid w:val="00D723FF"/>
    <w:rsid w:val="00DF6B27"/>
    <w:rsid w:val="00E96248"/>
    <w:rsid w:val="00F6162E"/>
    <w:rsid w:val="00F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4EC47"/>
  <w15:docId w15:val="{7ACD8660-9098-45EC-B66C-32A8E96F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B11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4F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3B1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53548A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3B11"/>
    <w:rPr>
      <w:rFonts w:ascii="Cambria" w:eastAsia="Times New Roman" w:hAnsi="Cambria" w:cs="Times New Roman"/>
      <w:b/>
      <w:bCs/>
      <w:noProof/>
      <w:color w:val="53548A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9B3B11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3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B11"/>
    <w:rPr>
      <w:rFonts w:ascii="Calibri" w:eastAsia="Calibri" w:hAnsi="Calibri" w:cs="Times New Roman"/>
      <w:noProof/>
    </w:rPr>
  </w:style>
  <w:style w:type="paragraph" w:styleId="Stopka">
    <w:name w:val="footer"/>
    <w:basedOn w:val="Normalny"/>
    <w:link w:val="StopkaZnak"/>
    <w:uiPriority w:val="99"/>
    <w:unhideWhenUsed/>
    <w:rsid w:val="009B3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B11"/>
    <w:rPr>
      <w:rFonts w:ascii="Calibri" w:eastAsia="Calibri" w:hAnsi="Calibri" w:cs="Times New Roman"/>
      <w:noProof/>
    </w:rPr>
  </w:style>
  <w:style w:type="paragraph" w:styleId="Akapitzlist">
    <w:name w:val="List Paragraph"/>
    <w:basedOn w:val="Normalny"/>
    <w:uiPriority w:val="34"/>
    <w:qFormat/>
    <w:rsid w:val="009B3B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3B1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B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B11"/>
    <w:rPr>
      <w:rFonts w:ascii="Tahoma" w:eastAsia="Calibri" w:hAnsi="Tahoma" w:cs="Tahoma"/>
      <w:noProof/>
      <w:sz w:val="16"/>
      <w:szCs w:val="16"/>
    </w:rPr>
  </w:style>
  <w:style w:type="table" w:styleId="Tabela-Siatka">
    <w:name w:val="Table Grid"/>
    <w:basedOn w:val="Standardowy"/>
    <w:uiPriority w:val="59"/>
    <w:rsid w:val="0075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C4F19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0C4F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C4F19"/>
    <w:pPr>
      <w:widowControl w:val="0"/>
      <w:autoSpaceDE w:val="0"/>
      <w:autoSpaceDN w:val="0"/>
      <w:ind w:left="216"/>
      <w:jc w:val="both"/>
    </w:pPr>
    <w:rPr>
      <w:rFonts w:ascii="Times New Roman" w:eastAsia="Times New Roman" w:hAnsi="Times New Roman"/>
      <w:noProof w:val="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C4F1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0C4F19"/>
    <w:pPr>
      <w:widowControl w:val="0"/>
      <w:autoSpaceDE w:val="0"/>
      <w:autoSpaceDN w:val="0"/>
      <w:ind w:left="108"/>
      <w:jc w:val="left"/>
    </w:pPr>
    <w:rPr>
      <w:rFonts w:ascii="Times New Roman" w:eastAsia="Times New Roman" w:hAnsi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liceum-nysa.pl" TargetMode="External"/><Relationship Id="rId1" Type="http://schemas.openxmlformats.org/officeDocument/2006/relationships/hyperlink" Target="http://www.liceum-ny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Agata Miąsko</cp:lastModifiedBy>
  <cp:revision>3</cp:revision>
  <cp:lastPrinted>2021-09-02T08:14:00Z</cp:lastPrinted>
  <dcterms:created xsi:type="dcterms:W3CDTF">2022-03-02T10:32:00Z</dcterms:created>
  <dcterms:modified xsi:type="dcterms:W3CDTF">2023-03-24T11:46:00Z</dcterms:modified>
</cp:coreProperties>
</file>